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8823" w14:textId="77777777" w:rsidR="00993DF5" w:rsidRPr="001C30E0" w:rsidRDefault="00993DF5" w:rsidP="002235F7">
      <w:pPr>
        <w:jc w:val="center"/>
        <w:rPr>
          <w:rFonts w:ascii="Helvetica" w:hAnsi="Helvetica"/>
          <w:b/>
          <w:lang w:val="en-US"/>
        </w:rPr>
      </w:pPr>
    </w:p>
    <w:p w14:paraId="1A8681C1" w14:textId="77777777" w:rsidR="001C30E0" w:rsidRPr="001C30E0" w:rsidRDefault="001C30E0" w:rsidP="001C30E0">
      <w:pPr>
        <w:spacing w:after="0"/>
        <w:rPr>
          <w:rFonts w:ascii="Helvetica" w:hAnsi="Helvetica"/>
          <w:b/>
        </w:rPr>
      </w:pPr>
      <w:bookmarkStart w:id="0" w:name="_GoBack"/>
      <w:r w:rsidRPr="001C30E0">
        <w:rPr>
          <w:rFonts w:ascii="Helvetica" w:hAnsi="Helvetica"/>
          <w:b/>
        </w:rPr>
        <w:t>Utgangspunktet for dagen:</w:t>
      </w:r>
      <w:r w:rsidRPr="001C30E0">
        <w:rPr>
          <w:rFonts w:ascii="Helvetica" w:hAnsi="Helvetica"/>
          <w:b/>
        </w:rPr>
        <w:tab/>
        <w:t xml:space="preserve"> </w:t>
      </w:r>
    </w:p>
    <w:p w14:paraId="352C9731" w14:textId="77777777" w:rsidR="00993DF5" w:rsidRPr="001C30E0" w:rsidRDefault="001E40D7" w:rsidP="001C30E0">
      <w:pPr>
        <w:pStyle w:val="Overskrift1"/>
      </w:pPr>
      <w:r w:rsidRPr="001C30E0">
        <w:t>Hva kjennetegner et vellykket prosjekt</w:t>
      </w:r>
      <w:r w:rsidR="001C30E0" w:rsidRPr="001C30E0">
        <w:t>?</w:t>
      </w:r>
    </w:p>
    <w:p w14:paraId="0AB0F09F" w14:textId="77777777" w:rsidR="00993DF5" w:rsidRPr="001C30E0" w:rsidRDefault="00993DF5" w:rsidP="001C30E0">
      <w:pPr>
        <w:spacing w:after="0"/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Fagdagen vil fokusere på erfaringslæring fra offshore prosjekter innenfor følgende tre temaer:</w:t>
      </w:r>
    </w:p>
    <w:p w14:paraId="410BB19E" w14:textId="77777777" w:rsidR="00555D60" w:rsidRPr="001C30E0" w:rsidRDefault="00555D60" w:rsidP="00555D60">
      <w:pPr>
        <w:pStyle w:val="Listeavsnitt"/>
        <w:numPr>
          <w:ilvl w:val="0"/>
          <w:numId w:val="1"/>
        </w:numPr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 xml:space="preserve">Kontraktsstrukturene legger til rette for, og styrer </w:t>
      </w:r>
      <w:r w:rsidRPr="001C30E0">
        <w:rPr>
          <w:rFonts w:ascii="Helvetica" w:hAnsi="Helvetica"/>
          <w:b/>
          <w:i/>
        </w:rPr>
        <w:t>SAMMARBEID</w:t>
      </w:r>
      <w:r w:rsidRPr="001C30E0">
        <w:rPr>
          <w:rFonts w:ascii="Helvetica" w:hAnsi="Helvetica"/>
          <w:b/>
        </w:rPr>
        <w:t xml:space="preserve"> mellom aktørene</w:t>
      </w:r>
    </w:p>
    <w:p w14:paraId="78A9DA87" w14:textId="77777777" w:rsidR="00555D60" w:rsidRPr="001C30E0" w:rsidRDefault="00555D60" w:rsidP="00555D60">
      <w:pPr>
        <w:pStyle w:val="Listeavsnitt"/>
        <w:numPr>
          <w:ilvl w:val="0"/>
          <w:numId w:val="1"/>
        </w:numPr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Produksjonen er s</w:t>
      </w:r>
      <w:r w:rsidR="00C92182" w:rsidRPr="001C30E0">
        <w:rPr>
          <w:rFonts w:ascii="Helvetica" w:hAnsi="Helvetica"/>
          <w:b/>
        </w:rPr>
        <w:t>trømlineformet gjennom innarbeidede</w:t>
      </w:r>
      <w:r w:rsidRPr="001C30E0">
        <w:rPr>
          <w:rFonts w:ascii="Helvetica" w:hAnsi="Helvetica"/>
          <w:b/>
        </w:rPr>
        <w:t xml:space="preserve"> </w:t>
      </w:r>
      <w:r w:rsidRPr="001C30E0">
        <w:rPr>
          <w:rFonts w:ascii="Helvetica" w:hAnsi="Helvetica"/>
          <w:b/>
          <w:i/>
        </w:rPr>
        <w:t>GJENNOMFØRINGSMODELLER</w:t>
      </w:r>
    </w:p>
    <w:p w14:paraId="27316EF8" w14:textId="77777777" w:rsidR="00555D60" w:rsidRPr="001C30E0" w:rsidRDefault="00555D60" w:rsidP="00555D60">
      <w:pPr>
        <w:pStyle w:val="Listeavsnitt"/>
        <w:numPr>
          <w:ilvl w:val="0"/>
          <w:numId w:val="1"/>
        </w:numPr>
        <w:rPr>
          <w:rFonts w:ascii="Helvetica" w:hAnsi="Helvetica"/>
          <w:b/>
        </w:rPr>
      </w:pPr>
      <w:r w:rsidRPr="001C30E0">
        <w:rPr>
          <w:rFonts w:ascii="Helvetica" w:hAnsi="Helvetica"/>
          <w:b/>
          <w:i/>
        </w:rPr>
        <w:t>3D/BIM</w:t>
      </w:r>
      <w:r w:rsidRPr="001C30E0">
        <w:rPr>
          <w:rFonts w:ascii="Helvetica" w:hAnsi="Helvetica"/>
          <w:b/>
        </w:rPr>
        <w:t xml:space="preserve"> systemer benyttes i utstrakt grad – til hva, hvorfor og hvordan</w:t>
      </w:r>
    </w:p>
    <w:p w14:paraId="2E7AF8BC" w14:textId="77777777" w:rsidR="00555D60" w:rsidRPr="001C30E0" w:rsidRDefault="00125EEB" w:rsidP="00555D60">
      <w:pPr>
        <w:rPr>
          <w:rFonts w:ascii="Helvetica" w:hAnsi="Helvetica"/>
        </w:rPr>
      </w:pPr>
      <w:r w:rsidRPr="001C30E0">
        <w:rPr>
          <w:rFonts w:ascii="Helvetica" w:hAnsi="Helvetica"/>
        </w:rPr>
        <w:t xml:space="preserve">Statoil, </w:t>
      </w:r>
      <w:r w:rsidR="00C92182" w:rsidRPr="001C30E0">
        <w:rPr>
          <w:rFonts w:ascii="Helvetica" w:hAnsi="Helvetica"/>
        </w:rPr>
        <w:t>KVÆRNER</w:t>
      </w:r>
      <w:r w:rsidR="00555D60" w:rsidRPr="001C30E0">
        <w:rPr>
          <w:rFonts w:ascii="Helvetica" w:hAnsi="Helvetica"/>
        </w:rPr>
        <w:t xml:space="preserve">, Skanska og Multiconsult vil gjennom sine foredrag sette ord på hvilke mekanismer som kjennetegner et offshore prosjekt. </w:t>
      </w:r>
      <w:proofErr w:type="spellStart"/>
      <w:r w:rsidR="00555D60" w:rsidRPr="001C30E0">
        <w:rPr>
          <w:rFonts w:ascii="Helvetica" w:hAnsi="Helvetica"/>
        </w:rPr>
        <w:t>Devoteam</w:t>
      </w:r>
      <w:proofErr w:type="spellEnd"/>
      <w:r w:rsidR="00555D60" w:rsidRPr="001C30E0">
        <w:rPr>
          <w:rFonts w:ascii="Helvetica" w:hAnsi="Helvetica"/>
        </w:rPr>
        <w:t xml:space="preserve"> </w:t>
      </w:r>
      <w:proofErr w:type="spellStart"/>
      <w:r w:rsidR="00555D60" w:rsidRPr="001C30E0">
        <w:rPr>
          <w:rFonts w:ascii="Helvetica" w:hAnsi="Helvetica"/>
        </w:rPr>
        <w:t>daVinci</w:t>
      </w:r>
      <w:proofErr w:type="spellEnd"/>
      <w:r w:rsidR="00555D60" w:rsidRPr="001C30E0">
        <w:rPr>
          <w:rFonts w:ascii="Helvetica" w:hAnsi="Helvetica"/>
        </w:rPr>
        <w:t xml:space="preserve"> vil utfordre byggebransjen og innlede debatten</w:t>
      </w:r>
      <w:r w:rsidR="00070FFB" w:rsidRPr="001C30E0">
        <w:rPr>
          <w:rFonts w:ascii="Helvetica" w:hAnsi="Helvetica"/>
        </w:rPr>
        <w:t xml:space="preserve"> om byggenæringens forhold til noen sentrale mekanismer som kjennetegner et offshore prosjekt</w:t>
      </w:r>
      <w:r w:rsidR="007D68D8" w:rsidRPr="001C30E0">
        <w:rPr>
          <w:rFonts w:ascii="Helvetica" w:hAnsi="Helvetica"/>
        </w:rPr>
        <w:t xml:space="preserve"> og som kan videreføres i byggenæringen</w:t>
      </w:r>
      <w:r w:rsidR="00555D60" w:rsidRPr="001C30E0">
        <w:rPr>
          <w:rFonts w:ascii="Helvetica" w:hAnsi="Helvetica"/>
        </w:rPr>
        <w:t xml:space="preserve">. </w:t>
      </w:r>
      <w:r w:rsidR="00070FFB" w:rsidRPr="001C30E0">
        <w:rPr>
          <w:rFonts w:ascii="Helvetica" w:hAnsi="Helvetica"/>
        </w:rPr>
        <w:t>Lean Construction nettverket</w:t>
      </w:r>
      <w:r w:rsidR="00555D60" w:rsidRPr="001C30E0">
        <w:rPr>
          <w:rFonts w:ascii="Helvetica" w:hAnsi="Helvetica"/>
        </w:rPr>
        <w:t xml:space="preserve"> ønsker gjennom foredrag og debatt å </w:t>
      </w:r>
      <w:r w:rsidR="00070FFB" w:rsidRPr="001C30E0">
        <w:rPr>
          <w:rFonts w:ascii="Helvetica" w:hAnsi="Helvetica"/>
        </w:rPr>
        <w:t>få et inntrykk av om Lean Constru</w:t>
      </w:r>
      <w:r w:rsidR="00F5061E" w:rsidRPr="001C30E0">
        <w:rPr>
          <w:rFonts w:ascii="Helvetica" w:hAnsi="Helvetica"/>
        </w:rPr>
        <w:t>ct</w:t>
      </w:r>
      <w:r w:rsidR="00070FFB" w:rsidRPr="001C30E0">
        <w:rPr>
          <w:rFonts w:ascii="Helvetica" w:hAnsi="Helvetica"/>
        </w:rPr>
        <w:t>ion betyr det samme for byggenæringen som det gjør for offshore næringen.</w:t>
      </w:r>
      <w:r w:rsidR="00555D60" w:rsidRPr="001C30E0">
        <w:rPr>
          <w:rFonts w:ascii="Helvetica" w:hAnsi="Helvetica"/>
        </w:rPr>
        <w:t xml:space="preserve"> </w:t>
      </w:r>
    </w:p>
    <w:p w14:paraId="3EA51991" w14:textId="77777777" w:rsidR="007B7A7D" w:rsidRPr="001C30E0" w:rsidRDefault="00482546" w:rsidP="001C30E0">
      <w:pPr>
        <w:pStyle w:val="Overskrift1"/>
      </w:pPr>
      <w:r w:rsidRPr="001C30E0">
        <w:t>P</w:t>
      </w:r>
      <w:r w:rsidR="007B7A7D" w:rsidRPr="001C30E0">
        <w:t>rogram</w:t>
      </w:r>
      <w:r w:rsidR="001C30E0" w:rsidRPr="001C30E0">
        <w:t xml:space="preserve"> (</w:t>
      </w:r>
      <w:r w:rsidRPr="001C30E0">
        <w:t>Endringer kan forekomme</w:t>
      </w:r>
      <w:r w:rsidR="001C30E0" w:rsidRPr="001C30E0">
        <w:t>)</w:t>
      </w:r>
    </w:p>
    <w:p w14:paraId="5ED29E46" w14:textId="77777777" w:rsidR="00750E58" w:rsidRPr="001C30E0" w:rsidRDefault="00750E58" w:rsidP="00750E58">
      <w:pPr>
        <w:tabs>
          <w:tab w:val="left" w:pos="1276"/>
          <w:tab w:val="left" w:pos="4962"/>
        </w:tabs>
        <w:rPr>
          <w:rFonts w:ascii="Helvetica" w:hAnsi="Helvetica"/>
          <w:i/>
        </w:rPr>
      </w:pPr>
      <w:r w:rsidRPr="001C30E0">
        <w:rPr>
          <w:rFonts w:ascii="Helvetica" w:hAnsi="Helvetica"/>
          <w:i/>
        </w:rPr>
        <w:t>0830</w:t>
      </w:r>
      <w:r w:rsidRPr="001C30E0">
        <w:rPr>
          <w:rFonts w:ascii="Helvetica" w:hAnsi="Helvetica"/>
          <w:i/>
        </w:rPr>
        <w:tab/>
        <w:t>Kaffe og registrering</w:t>
      </w:r>
    </w:p>
    <w:p w14:paraId="510ED206" w14:textId="77777777" w:rsidR="00750E58" w:rsidRPr="001C30E0" w:rsidRDefault="00750E58" w:rsidP="00750E58">
      <w:pPr>
        <w:tabs>
          <w:tab w:val="left" w:pos="1276"/>
          <w:tab w:val="left" w:pos="4962"/>
        </w:tabs>
        <w:spacing w:after="0"/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0900</w:t>
      </w:r>
      <w:r w:rsidRPr="001C30E0">
        <w:rPr>
          <w:rFonts w:ascii="Helvetica" w:hAnsi="Helvetica"/>
          <w:b/>
        </w:rPr>
        <w:tab/>
        <w:t>Velkommen – Mål for dagen</w:t>
      </w:r>
      <w:r w:rsidRPr="001C30E0">
        <w:rPr>
          <w:rFonts w:ascii="Helvetica" w:hAnsi="Helvetica"/>
          <w:b/>
        </w:rPr>
        <w:tab/>
      </w:r>
    </w:p>
    <w:p w14:paraId="409C0DEA" w14:textId="77777777" w:rsidR="00750E58" w:rsidRPr="001C30E0" w:rsidRDefault="00750E58" w:rsidP="00750E58">
      <w:pPr>
        <w:tabs>
          <w:tab w:val="left" w:pos="1276"/>
          <w:tab w:val="left" w:pos="4962"/>
        </w:tabs>
        <w:ind w:left="1276" w:hanging="1276"/>
        <w:rPr>
          <w:rFonts w:ascii="Helvetica" w:hAnsi="Helvetica"/>
        </w:rPr>
      </w:pPr>
      <w:r w:rsidRPr="001C30E0">
        <w:rPr>
          <w:rFonts w:ascii="Helvetica" w:hAnsi="Helvetica"/>
        </w:rPr>
        <w:tab/>
      </w:r>
      <w:r w:rsidR="00996CF2" w:rsidRPr="001C30E0">
        <w:rPr>
          <w:rFonts w:ascii="Helvetica" w:hAnsi="Helvetica"/>
        </w:rPr>
        <w:t>Lean Construction,</w:t>
      </w:r>
      <w:r w:rsidRPr="001C30E0">
        <w:rPr>
          <w:rFonts w:ascii="Helvetica" w:hAnsi="Helvetica"/>
        </w:rPr>
        <w:t xml:space="preserve"> Tom Haugstad, styremedlem i LC nettverket og jobber i C.F. Møller Norge AS</w:t>
      </w:r>
    </w:p>
    <w:p w14:paraId="3DCEACC4" w14:textId="77777777" w:rsidR="00996CF2" w:rsidRPr="001C30E0" w:rsidRDefault="00750E58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0930</w:t>
      </w:r>
      <w:r w:rsidRPr="001C30E0">
        <w:rPr>
          <w:rFonts w:ascii="Helvetica" w:hAnsi="Helvetica"/>
          <w:b/>
        </w:rPr>
        <w:tab/>
        <w:t xml:space="preserve">Med utgangspunkt i Ormen Lange – Sentrale </w:t>
      </w:r>
      <w:r w:rsidR="00996CF2" w:rsidRPr="001C30E0">
        <w:rPr>
          <w:rFonts w:ascii="Helvetica" w:hAnsi="Helvetica"/>
          <w:b/>
        </w:rPr>
        <w:t>temaer for prosjektgjennomføring</w:t>
      </w:r>
    </w:p>
    <w:p w14:paraId="3CC69E1D" w14:textId="77777777" w:rsidR="00750E58" w:rsidRPr="001C30E0" w:rsidRDefault="00996CF2" w:rsidP="00996CF2">
      <w:pPr>
        <w:tabs>
          <w:tab w:val="left" w:pos="1276"/>
          <w:tab w:val="left" w:pos="4962"/>
        </w:tabs>
        <w:ind w:left="1276" w:hanging="1276"/>
        <w:rPr>
          <w:rFonts w:ascii="Helvetica" w:hAnsi="Helvetica"/>
        </w:rPr>
      </w:pPr>
      <w:r w:rsidRPr="001C30E0">
        <w:rPr>
          <w:rFonts w:ascii="Helvetica" w:hAnsi="Helvetica"/>
        </w:rPr>
        <w:tab/>
      </w:r>
      <w:r w:rsidR="00750E58" w:rsidRPr="001C30E0">
        <w:rPr>
          <w:rFonts w:ascii="Helvetica" w:hAnsi="Helvetica"/>
        </w:rPr>
        <w:t>Hydro/Statoil</w:t>
      </w:r>
      <w:r w:rsidRPr="001C30E0">
        <w:rPr>
          <w:rFonts w:ascii="Helvetica" w:hAnsi="Helvetica"/>
        </w:rPr>
        <w:t xml:space="preserve">, </w:t>
      </w:r>
      <w:r w:rsidR="00750E58" w:rsidRPr="001C30E0">
        <w:rPr>
          <w:rFonts w:ascii="Helvetica" w:hAnsi="Helvetica"/>
        </w:rPr>
        <w:t xml:space="preserve">Rolf Jakobsen, leder </w:t>
      </w:r>
      <w:proofErr w:type="spellStart"/>
      <w:r w:rsidR="00750E58" w:rsidRPr="001C30E0">
        <w:rPr>
          <w:rFonts w:ascii="Helvetica" w:hAnsi="Helvetica"/>
        </w:rPr>
        <w:t>Civil</w:t>
      </w:r>
      <w:proofErr w:type="spellEnd"/>
      <w:r w:rsidR="00750E58" w:rsidRPr="001C30E0">
        <w:rPr>
          <w:rFonts w:ascii="Helvetica" w:hAnsi="Helvetica"/>
        </w:rPr>
        <w:t xml:space="preserve"> and </w:t>
      </w:r>
      <w:proofErr w:type="spellStart"/>
      <w:r w:rsidR="00750E58" w:rsidRPr="001C30E0">
        <w:rPr>
          <w:rFonts w:ascii="Helvetica" w:hAnsi="Helvetica"/>
        </w:rPr>
        <w:t>structural</w:t>
      </w:r>
      <w:proofErr w:type="spellEnd"/>
      <w:r w:rsidR="00750E58" w:rsidRPr="001C30E0">
        <w:rPr>
          <w:rFonts w:ascii="Helvetica" w:hAnsi="Helvetica"/>
        </w:rPr>
        <w:t xml:space="preserve"> avdelingen i prosjektdivisjonen til Statoil og var sentral i utbyggingen av Ormen Lange på vegne av Hydro.</w:t>
      </w:r>
    </w:p>
    <w:p w14:paraId="2AACA03E" w14:textId="77777777" w:rsidR="00750E58" w:rsidRPr="001C30E0" w:rsidRDefault="00750E58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1000</w:t>
      </w:r>
      <w:r w:rsidRPr="001C30E0">
        <w:rPr>
          <w:rFonts w:ascii="Helvetica" w:hAnsi="Helvetica"/>
          <w:b/>
        </w:rPr>
        <w:tab/>
        <w:t xml:space="preserve">Med utgangspunkt i Ormen Lange – Sentrale </w:t>
      </w:r>
      <w:r w:rsidR="00996CF2" w:rsidRPr="001C30E0">
        <w:rPr>
          <w:rFonts w:ascii="Helvetica" w:hAnsi="Helvetica"/>
          <w:b/>
        </w:rPr>
        <w:t xml:space="preserve">temaer for </w:t>
      </w:r>
      <w:proofErr w:type="spellStart"/>
      <w:r w:rsidR="00996CF2" w:rsidRPr="001C30E0">
        <w:rPr>
          <w:rFonts w:ascii="Helvetica" w:hAnsi="Helvetica"/>
          <w:b/>
        </w:rPr>
        <w:t>prosjektgjennomførin</w:t>
      </w:r>
      <w:proofErr w:type="spellEnd"/>
      <w:r w:rsidRPr="001C30E0">
        <w:rPr>
          <w:rFonts w:ascii="Helvetica" w:hAnsi="Helvetica"/>
          <w:b/>
        </w:rPr>
        <w:tab/>
      </w:r>
    </w:p>
    <w:p w14:paraId="3B8C3EF8" w14:textId="77777777" w:rsidR="00750E58" w:rsidRPr="001C30E0" w:rsidRDefault="00750E58" w:rsidP="00750E58">
      <w:pPr>
        <w:tabs>
          <w:tab w:val="left" w:pos="1276"/>
          <w:tab w:val="left" w:pos="4962"/>
        </w:tabs>
        <w:ind w:left="1276" w:hanging="1276"/>
        <w:rPr>
          <w:rFonts w:ascii="Helvetica" w:hAnsi="Helvetica"/>
        </w:rPr>
      </w:pPr>
      <w:r w:rsidRPr="001C30E0">
        <w:rPr>
          <w:rFonts w:ascii="Helvetica" w:hAnsi="Helvetica"/>
        </w:rPr>
        <w:tab/>
      </w:r>
      <w:r w:rsidR="00996CF2" w:rsidRPr="001C30E0">
        <w:rPr>
          <w:rFonts w:ascii="Helvetica" w:hAnsi="Helvetica"/>
        </w:rPr>
        <w:t>Aker Solutions,</w:t>
      </w:r>
      <w:r w:rsidRPr="001C30E0">
        <w:rPr>
          <w:rFonts w:ascii="Helvetica" w:hAnsi="Helvetica"/>
        </w:rPr>
        <w:t xml:space="preserve"> Jan Tore </w:t>
      </w:r>
      <w:proofErr w:type="spellStart"/>
      <w:r w:rsidRPr="001C30E0">
        <w:rPr>
          <w:rFonts w:ascii="Helvetica" w:hAnsi="Helvetica"/>
        </w:rPr>
        <w:t>Elverhaug</w:t>
      </w:r>
      <w:proofErr w:type="spellEnd"/>
      <w:r w:rsidRPr="001C30E0">
        <w:rPr>
          <w:rFonts w:ascii="Helvetica" w:hAnsi="Helvetica"/>
        </w:rPr>
        <w:t xml:space="preserve">, </w:t>
      </w:r>
      <w:proofErr w:type="spellStart"/>
      <w:r w:rsidRPr="001C30E0">
        <w:rPr>
          <w:rFonts w:ascii="Helvetica" w:hAnsi="Helvetica"/>
        </w:rPr>
        <w:t>Executive</w:t>
      </w:r>
      <w:proofErr w:type="spellEnd"/>
      <w:r w:rsidRPr="001C30E0">
        <w:rPr>
          <w:rFonts w:ascii="Helvetica" w:hAnsi="Helvetica"/>
        </w:rPr>
        <w:t xml:space="preserve"> Vice President i Kværner og var Aker Solutions’ prosjektleder under Ormen Lange utbyggingen.  </w:t>
      </w:r>
    </w:p>
    <w:p w14:paraId="0E587EC6" w14:textId="77777777" w:rsidR="00750E58" w:rsidRPr="001C30E0" w:rsidRDefault="00750E58" w:rsidP="00750E58">
      <w:pPr>
        <w:tabs>
          <w:tab w:val="left" w:pos="1276"/>
          <w:tab w:val="left" w:pos="4962"/>
        </w:tabs>
        <w:rPr>
          <w:rFonts w:ascii="Helvetica" w:hAnsi="Helvetica"/>
          <w:i/>
        </w:rPr>
      </w:pPr>
      <w:r w:rsidRPr="001C30E0">
        <w:rPr>
          <w:rFonts w:ascii="Helvetica" w:hAnsi="Helvetica"/>
          <w:i/>
        </w:rPr>
        <w:t>1030</w:t>
      </w:r>
      <w:r w:rsidRPr="001C30E0">
        <w:rPr>
          <w:rFonts w:ascii="Helvetica" w:hAnsi="Helvetica"/>
          <w:i/>
        </w:rPr>
        <w:tab/>
        <w:t>Kaffepause</w:t>
      </w:r>
      <w:r w:rsidRPr="001C30E0">
        <w:rPr>
          <w:rFonts w:ascii="Helvetica" w:hAnsi="Helvetica"/>
          <w:i/>
        </w:rPr>
        <w:tab/>
      </w:r>
    </w:p>
    <w:p w14:paraId="74041AC3" w14:textId="77777777" w:rsidR="00750E58" w:rsidRPr="001C30E0" w:rsidRDefault="00750E58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1045</w:t>
      </w:r>
      <w:r w:rsidRPr="001C30E0">
        <w:rPr>
          <w:rFonts w:ascii="Helvetica" w:hAnsi="Helvetica"/>
          <w:b/>
        </w:rPr>
        <w:tab/>
        <w:t xml:space="preserve">Med utgangspunkt i Ormen Lange –  Hvor ligger forskjellen mellom Offshore og tradisjonell byggebransje </w:t>
      </w:r>
      <w:r w:rsidRPr="001C30E0">
        <w:rPr>
          <w:rFonts w:ascii="Helvetica" w:hAnsi="Helvetica"/>
          <w:b/>
        </w:rPr>
        <w:tab/>
      </w:r>
    </w:p>
    <w:p w14:paraId="5C83AAD1" w14:textId="77777777" w:rsidR="00750E58" w:rsidRPr="001C30E0" w:rsidRDefault="00750E58" w:rsidP="00750E58">
      <w:pPr>
        <w:tabs>
          <w:tab w:val="left" w:pos="1276"/>
          <w:tab w:val="left" w:pos="4962"/>
        </w:tabs>
        <w:ind w:left="1276" w:hanging="1276"/>
        <w:rPr>
          <w:rFonts w:ascii="Helvetica" w:hAnsi="Helvetica"/>
        </w:rPr>
      </w:pPr>
      <w:r w:rsidRPr="001C30E0">
        <w:rPr>
          <w:rFonts w:ascii="Helvetica" w:hAnsi="Helvetica"/>
        </w:rPr>
        <w:tab/>
      </w:r>
      <w:r w:rsidR="00996CF2" w:rsidRPr="001C30E0">
        <w:rPr>
          <w:rFonts w:ascii="Helvetica" w:hAnsi="Helvetica"/>
        </w:rPr>
        <w:t>Multiconsult,</w:t>
      </w:r>
      <w:r w:rsidRPr="001C30E0">
        <w:rPr>
          <w:rFonts w:ascii="Helvetica" w:hAnsi="Helvetica"/>
        </w:rPr>
        <w:t xml:space="preserve"> Håkon Sannum, Senior rådgiver i Multiconsult og tidligere Prosjektdirektør i Aker Engineering.</w:t>
      </w:r>
    </w:p>
    <w:p w14:paraId="423CF70E" w14:textId="77777777" w:rsidR="00996CF2" w:rsidRPr="001C30E0" w:rsidRDefault="00750E58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1115</w:t>
      </w:r>
      <w:r w:rsidR="00996CF2" w:rsidRPr="001C30E0">
        <w:rPr>
          <w:rFonts w:ascii="Helvetica" w:hAnsi="Helvetica"/>
          <w:b/>
        </w:rPr>
        <w:tab/>
      </w:r>
      <w:r w:rsidRPr="001C30E0">
        <w:rPr>
          <w:rFonts w:ascii="Helvetica" w:hAnsi="Helvetica"/>
          <w:b/>
        </w:rPr>
        <w:t>Med utgangspunkt i Ormen Lange – Hvor ligger forskjellen mellom Offsho</w:t>
      </w:r>
      <w:r w:rsidR="00996CF2" w:rsidRPr="001C30E0">
        <w:rPr>
          <w:rFonts w:ascii="Helvetica" w:hAnsi="Helvetica"/>
          <w:b/>
        </w:rPr>
        <w:t>re og</w:t>
      </w:r>
      <w:r w:rsidR="00996CF2" w:rsidRPr="001C30E0">
        <w:rPr>
          <w:rFonts w:ascii="Helvetica" w:hAnsi="Helvetica"/>
        </w:rPr>
        <w:t xml:space="preserve"> </w:t>
      </w:r>
      <w:r w:rsidR="00996CF2" w:rsidRPr="001C30E0">
        <w:rPr>
          <w:rFonts w:ascii="Helvetica" w:hAnsi="Helvetica"/>
          <w:b/>
        </w:rPr>
        <w:t xml:space="preserve">tradisjonell </w:t>
      </w:r>
      <w:proofErr w:type="spellStart"/>
      <w:r w:rsidR="00996CF2" w:rsidRPr="001C30E0">
        <w:rPr>
          <w:rFonts w:ascii="Helvetica" w:hAnsi="Helvetica"/>
          <w:b/>
        </w:rPr>
        <w:t>byggebransje</w:t>
      </w:r>
      <w:proofErr w:type="spellEnd"/>
    </w:p>
    <w:p w14:paraId="37DEB9D7" w14:textId="77777777" w:rsidR="00750E58" w:rsidRPr="001C30E0" w:rsidRDefault="00996CF2" w:rsidP="00996CF2">
      <w:pPr>
        <w:tabs>
          <w:tab w:val="left" w:pos="1276"/>
          <w:tab w:val="left" w:pos="4962"/>
        </w:tabs>
        <w:ind w:left="1276" w:hanging="1276"/>
        <w:rPr>
          <w:rFonts w:ascii="Helvetica" w:hAnsi="Helvetica"/>
        </w:rPr>
      </w:pPr>
      <w:r w:rsidRPr="001C30E0">
        <w:rPr>
          <w:rFonts w:ascii="Helvetica" w:hAnsi="Helvetica"/>
        </w:rPr>
        <w:lastRenderedPageBreak/>
        <w:tab/>
        <w:t>Skanska,</w:t>
      </w:r>
      <w:r w:rsidR="00750E58" w:rsidRPr="001C30E0">
        <w:rPr>
          <w:rFonts w:ascii="Helvetica" w:hAnsi="Helvetica"/>
        </w:rPr>
        <w:t xml:space="preserve"> Viggo Schei</w:t>
      </w:r>
      <w:r w:rsidRPr="001C30E0">
        <w:rPr>
          <w:rFonts w:ascii="Helvetica" w:hAnsi="Helvetica"/>
        </w:rPr>
        <w:t>, P</w:t>
      </w:r>
      <w:r w:rsidR="00750E58" w:rsidRPr="001C30E0">
        <w:rPr>
          <w:rFonts w:ascii="Helvetica" w:hAnsi="Helvetica"/>
        </w:rPr>
        <w:t>rosjektsjef i Skanska Norge og var prosjektleder for Skanska under Ormen Lange utbyggingen.</w:t>
      </w:r>
    </w:p>
    <w:p w14:paraId="768C3A34" w14:textId="77777777" w:rsidR="00750E58" w:rsidRPr="001C30E0" w:rsidRDefault="00750E58" w:rsidP="00996CF2">
      <w:pPr>
        <w:tabs>
          <w:tab w:val="left" w:pos="1276"/>
          <w:tab w:val="left" w:pos="4962"/>
        </w:tabs>
        <w:rPr>
          <w:rFonts w:ascii="Helvetica" w:hAnsi="Helvetica"/>
          <w:i/>
        </w:rPr>
      </w:pPr>
      <w:r w:rsidRPr="001C30E0">
        <w:rPr>
          <w:rFonts w:ascii="Helvetica" w:hAnsi="Helvetica"/>
          <w:i/>
        </w:rPr>
        <w:t>1145</w:t>
      </w:r>
      <w:r w:rsidRPr="001C30E0">
        <w:rPr>
          <w:rFonts w:ascii="Helvetica" w:hAnsi="Helvetica"/>
          <w:i/>
        </w:rPr>
        <w:tab/>
      </w:r>
      <w:r w:rsidR="00996CF2" w:rsidRPr="001C30E0">
        <w:rPr>
          <w:rFonts w:ascii="Helvetica" w:hAnsi="Helvetica"/>
          <w:i/>
        </w:rPr>
        <w:t>Lunsj</w:t>
      </w:r>
    </w:p>
    <w:p w14:paraId="7CA1D991" w14:textId="77777777" w:rsidR="00996CF2" w:rsidRPr="001C30E0" w:rsidRDefault="00750E58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1230</w:t>
      </w:r>
      <w:r w:rsidR="00996CF2" w:rsidRPr="001C30E0">
        <w:rPr>
          <w:rFonts w:ascii="Helvetica" w:hAnsi="Helvetica"/>
          <w:b/>
        </w:rPr>
        <w:tab/>
      </w:r>
      <w:r w:rsidRPr="001C30E0">
        <w:rPr>
          <w:rFonts w:ascii="Helvetica" w:hAnsi="Helvetica"/>
          <w:b/>
        </w:rPr>
        <w:t>Veien vid</w:t>
      </w:r>
      <w:r w:rsidR="00996CF2" w:rsidRPr="001C30E0">
        <w:rPr>
          <w:rFonts w:ascii="Helvetica" w:hAnsi="Helvetica"/>
          <w:b/>
        </w:rPr>
        <w:t xml:space="preserve">ere/neste generasjon </w:t>
      </w:r>
      <w:proofErr w:type="spellStart"/>
      <w:r w:rsidR="00996CF2" w:rsidRPr="001C30E0">
        <w:rPr>
          <w:rFonts w:ascii="Helvetica" w:hAnsi="Helvetica"/>
          <w:b/>
        </w:rPr>
        <w:t>kontrakter</w:t>
      </w:r>
    </w:p>
    <w:p w14:paraId="68249977" w14:textId="77777777" w:rsidR="00750E58" w:rsidRPr="001C30E0" w:rsidRDefault="00996CF2" w:rsidP="00996CF2">
      <w:pPr>
        <w:tabs>
          <w:tab w:val="left" w:pos="1276"/>
          <w:tab w:val="left" w:pos="4962"/>
        </w:tabs>
        <w:ind w:left="1276" w:hanging="1276"/>
        <w:rPr>
          <w:rFonts w:ascii="Helvetica" w:hAnsi="Helvetica"/>
        </w:rPr>
      </w:pPr>
      <w:proofErr w:type="spellEnd"/>
      <w:r w:rsidRPr="001C30E0">
        <w:rPr>
          <w:rFonts w:ascii="Helvetica" w:hAnsi="Helvetica"/>
        </w:rPr>
        <w:tab/>
      </w:r>
      <w:proofErr w:type="spellStart"/>
      <w:r w:rsidRPr="001C30E0">
        <w:rPr>
          <w:rFonts w:ascii="Helvetica" w:hAnsi="Helvetica"/>
        </w:rPr>
        <w:t>Devoteam</w:t>
      </w:r>
      <w:proofErr w:type="spellEnd"/>
      <w:r w:rsidRPr="001C30E0">
        <w:rPr>
          <w:rFonts w:ascii="Helvetica" w:hAnsi="Helvetica"/>
        </w:rPr>
        <w:t xml:space="preserve"> </w:t>
      </w:r>
      <w:proofErr w:type="spellStart"/>
      <w:r w:rsidRPr="001C30E0">
        <w:rPr>
          <w:rFonts w:ascii="Helvetica" w:hAnsi="Helvetica"/>
        </w:rPr>
        <w:t>daVinci</w:t>
      </w:r>
      <w:proofErr w:type="spellEnd"/>
      <w:r w:rsidRPr="001C30E0">
        <w:rPr>
          <w:rFonts w:ascii="Helvetica" w:hAnsi="Helvetica"/>
        </w:rPr>
        <w:t xml:space="preserve">, </w:t>
      </w:r>
      <w:r w:rsidR="00750E58" w:rsidRPr="001C30E0">
        <w:rPr>
          <w:rFonts w:ascii="Helvetica" w:hAnsi="Helvetica"/>
        </w:rPr>
        <w:t>Rune Refvik</w:t>
      </w:r>
      <w:r w:rsidRPr="001C30E0">
        <w:rPr>
          <w:rFonts w:ascii="Helvetica" w:hAnsi="Helvetica"/>
        </w:rPr>
        <w:t>, R</w:t>
      </w:r>
      <w:r w:rsidR="00750E58" w:rsidRPr="001C30E0">
        <w:rPr>
          <w:rFonts w:ascii="Helvetica" w:hAnsi="Helvetica"/>
        </w:rPr>
        <w:t>ådgiver innen strategisk ledelse og forretningsutvikling med erfaring fra bl.a. offshorebransjen</w:t>
      </w:r>
    </w:p>
    <w:p w14:paraId="5F206BEE" w14:textId="77777777" w:rsidR="00750E58" w:rsidRPr="001C30E0" w:rsidRDefault="00750E58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1315</w:t>
      </w:r>
      <w:r w:rsidRPr="001C30E0">
        <w:rPr>
          <w:rFonts w:ascii="Helvetica" w:hAnsi="Helvetica"/>
          <w:b/>
        </w:rPr>
        <w:tab/>
        <w:t>Paneldebatt</w:t>
      </w:r>
    </w:p>
    <w:p w14:paraId="79D97368" w14:textId="77777777" w:rsidR="00750E58" w:rsidRPr="001C30E0" w:rsidRDefault="00996CF2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</w:rPr>
      </w:pPr>
      <w:r w:rsidRPr="001C30E0">
        <w:rPr>
          <w:rFonts w:ascii="Helvetica" w:hAnsi="Helvetica"/>
        </w:rPr>
        <w:tab/>
      </w:r>
      <w:r w:rsidR="00750E58" w:rsidRPr="001C30E0">
        <w:rPr>
          <w:rFonts w:ascii="Helvetica" w:hAnsi="Helvetica"/>
        </w:rPr>
        <w:t>Ser vi noen forskjeller mellom offshore og byggenæringen?</w:t>
      </w:r>
    </w:p>
    <w:p w14:paraId="262D56D7" w14:textId="77777777" w:rsidR="00750E58" w:rsidRPr="001C30E0" w:rsidRDefault="00996CF2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</w:rPr>
      </w:pPr>
      <w:r w:rsidRPr="001C30E0">
        <w:rPr>
          <w:rFonts w:ascii="Helvetica" w:hAnsi="Helvetica"/>
        </w:rPr>
        <w:tab/>
      </w:r>
      <w:r w:rsidR="00750E58" w:rsidRPr="001C30E0">
        <w:rPr>
          <w:rFonts w:ascii="Helvetica" w:hAnsi="Helvetica"/>
        </w:rPr>
        <w:t>Er det noen temaer som er overførbare fra offshore til byggenæringen?</w:t>
      </w:r>
    </w:p>
    <w:p w14:paraId="34694BE6" w14:textId="77777777" w:rsidR="00996CF2" w:rsidRPr="001C30E0" w:rsidRDefault="00996CF2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</w:rPr>
      </w:pPr>
      <w:r w:rsidRPr="001C30E0">
        <w:rPr>
          <w:rFonts w:ascii="Helvetica" w:hAnsi="Helvetica"/>
        </w:rPr>
        <w:tab/>
      </w:r>
      <w:r w:rsidR="00750E58" w:rsidRPr="001C30E0">
        <w:rPr>
          <w:rFonts w:ascii="Helvetica" w:hAnsi="Helvetica"/>
        </w:rPr>
        <w:t xml:space="preserve">Jobber byggenæringen effektivt med disse temaene?  </w:t>
      </w:r>
      <w:r w:rsidR="00750E58" w:rsidRPr="001C30E0">
        <w:rPr>
          <w:rFonts w:ascii="Helvetica" w:hAnsi="Helvetica"/>
        </w:rPr>
        <w:tab/>
      </w:r>
    </w:p>
    <w:p w14:paraId="46918F92" w14:textId="77777777" w:rsidR="00750E58" w:rsidRPr="001C30E0" w:rsidRDefault="00996CF2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  <w:i/>
        </w:rPr>
      </w:pPr>
      <w:r w:rsidRPr="001C30E0">
        <w:rPr>
          <w:rFonts w:ascii="Helvetica" w:hAnsi="Helvetica"/>
          <w:i/>
        </w:rPr>
        <w:tab/>
      </w:r>
      <w:r w:rsidR="00750E58" w:rsidRPr="001C30E0">
        <w:rPr>
          <w:rFonts w:ascii="Helvetica" w:hAnsi="Helvetica"/>
          <w:i/>
        </w:rPr>
        <w:t>Deltagere i panelet:</w:t>
      </w:r>
    </w:p>
    <w:p w14:paraId="593DA5C9" w14:textId="77777777" w:rsidR="00750E58" w:rsidRPr="001C30E0" w:rsidRDefault="00996CF2" w:rsidP="001C30E0">
      <w:pPr>
        <w:tabs>
          <w:tab w:val="left" w:pos="1276"/>
          <w:tab w:val="left" w:pos="3402"/>
        </w:tabs>
        <w:spacing w:after="0"/>
        <w:ind w:left="1276" w:hanging="1276"/>
        <w:rPr>
          <w:rFonts w:ascii="Helvetica" w:hAnsi="Helvetica"/>
          <w:i/>
        </w:rPr>
      </w:pPr>
      <w:r w:rsidRPr="001C30E0">
        <w:rPr>
          <w:rFonts w:ascii="Helvetica" w:hAnsi="Helvetica"/>
          <w:i/>
        </w:rPr>
        <w:tab/>
      </w:r>
      <w:r w:rsidR="00750E58" w:rsidRPr="001C30E0">
        <w:rPr>
          <w:rFonts w:ascii="Helvetica" w:hAnsi="Helvetica"/>
          <w:i/>
        </w:rPr>
        <w:t>Statsbygg:</w:t>
      </w:r>
      <w:r w:rsidR="00750E58" w:rsidRPr="001C30E0">
        <w:rPr>
          <w:rFonts w:ascii="Helvetica" w:hAnsi="Helvetica"/>
          <w:i/>
        </w:rPr>
        <w:tab/>
        <w:t>Geir Hagehaugen, Avdelingsdirektør</w:t>
      </w:r>
    </w:p>
    <w:p w14:paraId="2D0DF061" w14:textId="77777777" w:rsidR="00750E58" w:rsidRPr="001C30E0" w:rsidRDefault="00996CF2" w:rsidP="001C30E0">
      <w:pPr>
        <w:tabs>
          <w:tab w:val="left" w:pos="1276"/>
          <w:tab w:val="left" w:pos="3402"/>
        </w:tabs>
        <w:spacing w:after="0"/>
        <w:ind w:left="1276" w:hanging="1276"/>
        <w:rPr>
          <w:rFonts w:ascii="Helvetica" w:hAnsi="Helvetica"/>
          <w:i/>
        </w:rPr>
      </w:pPr>
      <w:r w:rsidRPr="001C30E0">
        <w:rPr>
          <w:rFonts w:ascii="Helvetica" w:hAnsi="Helvetica"/>
          <w:i/>
        </w:rPr>
        <w:tab/>
      </w:r>
      <w:proofErr w:type="spellStart"/>
      <w:r w:rsidRPr="001C30E0">
        <w:rPr>
          <w:rFonts w:ascii="Helvetica" w:hAnsi="Helvetica"/>
          <w:i/>
        </w:rPr>
        <w:t>Sweco</w:t>
      </w:r>
      <w:proofErr w:type="spellEnd"/>
      <w:r w:rsidRPr="001C30E0">
        <w:rPr>
          <w:rFonts w:ascii="Helvetica" w:hAnsi="Helvetica"/>
          <w:i/>
        </w:rPr>
        <w:t>:</w:t>
      </w:r>
      <w:r w:rsidRPr="001C30E0">
        <w:rPr>
          <w:rFonts w:ascii="Helvetica" w:hAnsi="Helvetica"/>
          <w:i/>
        </w:rPr>
        <w:tab/>
      </w:r>
      <w:r w:rsidR="00750E58" w:rsidRPr="001C30E0">
        <w:rPr>
          <w:rFonts w:ascii="Helvetica" w:hAnsi="Helvetica"/>
          <w:i/>
        </w:rPr>
        <w:t>Kaare Kleven, Prosjektdirektør</w:t>
      </w:r>
    </w:p>
    <w:p w14:paraId="0ACB8359" w14:textId="77777777" w:rsidR="00750E58" w:rsidRPr="001C30E0" w:rsidRDefault="00996CF2" w:rsidP="001C30E0">
      <w:pPr>
        <w:tabs>
          <w:tab w:val="left" w:pos="1276"/>
          <w:tab w:val="left" w:pos="3402"/>
        </w:tabs>
        <w:spacing w:after="0"/>
        <w:ind w:left="1276" w:hanging="1276"/>
        <w:rPr>
          <w:rFonts w:ascii="Helvetica" w:hAnsi="Helvetica"/>
          <w:i/>
        </w:rPr>
      </w:pPr>
      <w:r w:rsidRPr="001C30E0">
        <w:rPr>
          <w:rFonts w:ascii="Helvetica" w:hAnsi="Helvetica"/>
          <w:i/>
        </w:rPr>
        <w:tab/>
      </w:r>
      <w:proofErr w:type="spellStart"/>
      <w:r w:rsidR="00750E58" w:rsidRPr="001C30E0">
        <w:rPr>
          <w:rFonts w:ascii="Helvetica" w:hAnsi="Helvetica"/>
          <w:i/>
        </w:rPr>
        <w:t>Devoteam</w:t>
      </w:r>
      <w:proofErr w:type="spellEnd"/>
      <w:r w:rsidR="00750E58" w:rsidRPr="001C30E0">
        <w:rPr>
          <w:rFonts w:ascii="Helvetica" w:hAnsi="Helvetica"/>
          <w:i/>
        </w:rPr>
        <w:t xml:space="preserve"> </w:t>
      </w:r>
      <w:proofErr w:type="spellStart"/>
      <w:r w:rsidR="00750E58" w:rsidRPr="001C30E0">
        <w:rPr>
          <w:rFonts w:ascii="Helvetica" w:hAnsi="Helvetica"/>
          <w:i/>
        </w:rPr>
        <w:t>daVinci</w:t>
      </w:r>
      <w:proofErr w:type="spellEnd"/>
      <w:r w:rsidR="00750E58" w:rsidRPr="001C30E0">
        <w:rPr>
          <w:rFonts w:ascii="Helvetica" w:hAnsi="Helvetica"/>
          <w:i/>
        </w:rPr>
        <w:t xml:space="preserve">:   </w:t>
      </w:r>
      <w:r w:rsidRPr="001C30E0">
        <w:rPr>
          <w:rFonts w:ascii="Helvetica" w:hAnsi="Helvetica"/>
          <w:i/>
        </w:rPr>
        <w:tab/>
      </w:r>
      <w:r w:rsidR="00750E58" w:rsidRPr="001C30E0">
        <w:rPr>
          <w:rFonts w:ascii="Helvetica" w:hAnsi="Helvetica"/>
          <w:i/>
        </w:rPr>
        <w:t>Rune Refvik, rådgiver strategisk ledelse</w:t>
      </w:r>
    </w:p>
    <w:p w14:paraId="3C7A9319" w14:textId="77777777" w:rsidR="00750E58" w:rsidRPr="001C30E0" w:rsidRDefault="00996CF2" w:rsidP="001C30E0">
      <w:pPr>
        <w:tabs>
          <w:tab w:val="left" w:pos="1276"/>
          <w:tab w:val="left" w:pos="3402"/>
        </w:tabs>
        <w:spacing w:after="0"/>
        <w:ind w:left="1276" w:hanging="1276"/>
        <w:rPr>
          <w:rFonts w:ascii="Helvetica" w:hAnsi="Helvetica"/>
          <w:i/>
        </w:rPr>
      </w:pPr>
      <w:r w:rsidRPr="001C30E0">
        <w:rPr>
          <w:rFonts w:ascii="Helvetica" w:hAnsi="Helvetica"/>
          <w:i/>
        </w:rPr>
        <w:tab/>
      </w:r>
      <w:r w:rsidR="00750E58" w:rsidRPr="001C30E0">
        <w:rPr>
          <w:rFonts w:ascii="Helvetica" w:hAnsi="Helvetica"/>
          <w:i/>
        </w:rPr>
        <w:t xml:space="preserve">4B Arkitekter:    </w:t>
      </w:r>
      <w:r w:rsidRPr="001C30E0">
        <w:rPr>
          <w:rFonts w:ascii="Helvetica" w:hAnsi="Helvetica"/>
          <w:i/>
        </w:rPr>
        <w:tab/>
      </w:r>
      <w:r w:rsidR="00750E58" w:rsidRPr="001C30E0">
        <w:rPr>
          <w:rFonts w:ascii="Helvetica" w:hAnsi="Helvetica"/>
          <w:i/>
        </w:rPr>
        <w:t>Kai Henning Simensen, Siv. Ark./Siv. Ing.</w:t>
      </w:r>
    </w:p>
    <w:p w14:paraId="4569EE8A" w14:textId="77777777" w:rsidR="00750E58" w:rsidRPr="001C30E0" w:rsidRDefault="00996CF2" w:rsidP="001C30E0">
      <w:pPr>
        <w:tabs>
          <w:tab w:val="left" w:pos="3402"/>
        </w:tabs>
        <w:ind w:left="1276" w:hanging="1276"/>
        <w:rPr>
          <w:rFonts w:ascii="Helvetica" w:hAnsi="Helvetica"/>
          <w:i/>
        </w:rPr>
      </w:pPr>
      <w:r w:rsidRPr="001C30E0">
        <w:rPr>
          <w:rFonts w:ascii="Helvetica" w:hAnsi="Helvetica"/>
          <w:i/>
        </w:rPr>
        <w:tab/>
        <w:t>Veidekke:</w:t>
      </w:r>
      <w:r w:rsidRPr="001C30E0">
        <w:rPr>
          <w:rFonts w:ascii="Helvetica" w:hAnsi="Helvetica"/>
          <w:i/>
        </w:rPr>
        <w:tab/>
      </w:r>
      <w:r w:rsidR="00750E58" w:rsidRPr="001C30E0">
        <w:rPr>
          <w:rFonts w:ascii="Helvetica" w:hAnsi="Helvetica"/>
          <w:i/>
        </w:rPr>
        <w:t xml:space="preserve">Morten Barreth, Anleggsleder </w:t>
      </w:r>
    </w:p>
    <w:p w14:paraId="0BF0F06A" w14:textId="77777777" w:rsidR="00996CF2" w:rsidRPr="001C30E0" w:rsidRDefault="001C30E0" w:rsidP="00996CF2">
      <w:pPr>
        <w:tabs>
          <w:tab w:val="left" w:pos="1276"/>
          <w:tab w:val="left" w:pos="4962"/>
        </w:tabs>
        <w:spacing w:after="0"/>
        <w:ind w:left="1276" w:hanging="1276"/>
        <w:rPr>
          <w:rFonts w:ascii="Helvetica" w:hAnsi="Helvetica"/>
          <w:b/>
        </w:rPr>
      </w:pPr>
      <w:r w:rsidRPr="001C30E0">
        <w:rPr>
          <w:rFonts w:ascii="Helvetica" w:hAnsi="Helvetica"/>
          <w:b/>
        </w:rPr>
        <w:t>-</w:t>
      </w:r>
      <w:r w:rsidR="00996CF2" w:rsidRPr="001C30E0">
        <w:rPr>
          <w:rFonts w:ascii="Helvetica" w:hAnsi="Helvetica"/>
          <w:b/>
        </w:rPr>
        <w:tab/>
        <w:t>Avslutning</w:t>
      </w:r>
      <w:r w:rsidR="00996CF2" w:rsidRPr="001C30E0">
        <w:rPr>
          <w:rFonts w:ascii="Helvetica" w:hAnsi="Helvetica"/>
          <w:b/>
        </w:rPr>
        <w:tab/>
      </w:r>
    </w:p>
    <w:p w14:paraId="3543C28A" w14:textId="77777777" w:rsidR="00750E58" w:rsidRPr="001C30E0" w:rsidRDefault="00996CF2" w:rsidP="00996CF2">
      <w:pPr>
        <w:tabs>
          <w:tab w:val="left" w:pos="1276"/>
          <w:tab w:val="left" w:pos="4962"/>
        </w:tabs>
        <w:ind w:left="1276" w:hanging="1276"/>
        <w:rPr>
          <w:rFonts w:ascii="Helvetica" w:hAnsi="Helvetica"/>
        </w:rPr>
      </w:pPr>
      <w:r w:rsidRPr="001C30E0">
        <w:rPr>
          <w:rFonts w:ascii="Helvetica" w:hAnsi="Helvetica"/>
        </w:rPr>
        <w:tab/>
        <w:t xml:space="preserve">Lean Construction – </w:t>
      </w:r>
      <w:r w:rsidR="00750E58" w:rsidRPr="001C30E0">
        <w:rPr>
          <w:rFonts w:ascii="Helvetica" w:hAnsi="Helvetica"/>
        </w:rPr>
        <w:t>Tom Haugstad</w:t>
      </w:r>
      <w:r w:rsidRPr="001C30E0">
        <w:rPr>
          <w:rFonts w:ascii="Helvetica" w:hAnsi="Helvetica"/>
        </w:rPr>
        <w:t>, S</w:t>
      </w:r>
      <w:r w:rsidR="00750E58" w:rsidRPr="001C30E0">
        <w:rPr>
          <w:rFonts w:ascii="Helvetica" w:hAnsi="Helvetica"/>
        </w:rPr>
        <w:t>tyremedlem i LC nettverket og jobber i C.F. Møller Norge AS</w:t>
      </w:r>
    </w:p>
    <w:p w14:paraId="038AEC2C" w14:textId="77777777" w:rsidR="007B7A7D" w:rsidRPr="001C30E0" w:rsidRDefault="00BC6EC1" w:rsidP="00750E58">
      <w:pPr>
        <w:tabs>
          <w:tab w:val="left" w:pos="1134"/>
          <w:tab w:val="left" w:pos="2552"/>
        </w:tabs>
        <w:rPr>
          <w:rFonts w:ascii="Helvetica" w:hAnsi="Helvetica"/>
        </w:rPr>
      </w:pPr>
      <w:r w:rsidRPr="001C30E0">
        <w:rPr>
          <w:rFonts w:ascii="Helvetica" w:hAnsi="Helvetica"/>
        </w:rPr>
        <w:t xml:space="preserve">Påmelding til </w:t>
      </w:r>
      <w:hyperlink r:id="rId11" w:history="1">
        <w:r w:rsidRPr="001C30E0">
          <w:rPr>
            <w:rStyle w:val="Hyperkobling"/>
            <w:rFonts w:ascii="Helvetica" w:hAnsi="Helvetica"/>
          </w:rPr>
          <w:t>leankontakt@samfunn.ntnu.no</w:t>
        </w:r>
      </w:hyperlink>
    </w:p>
    <w:bookmarkEnd w:id="0"/>
    <w:p w14:paraId="039304C4" w14:textId="77777777" w:rsidR="00BC6EC1" w:rsidRPr="001C30E0" w:rsidRDefault="00BC6EC1" w:rsidP="005210D3">
      <w:pPr>
        <w:rPr>
          <w:rFonts w:ascii="Helvetica" w:hAnsi="Helvetica"/>
        </w:rPr>
      </w:pPr>
    </w:p>
    <w:sectPr w:rsidR="00BC6EC1" w:rsidRPr="001C30E0" w:rsidSect="00996CF2">
      <w:headerReference w:type="default" r:id="rId12"/>
      <w:pgSz w:w="11906" w:h="16838"/>
      <w:pgMar w:top="1985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1CB0" w14:textId="77777777" w:rsidR="00996CF2" w:rsidRDefault="00996CF2" w:rsidP="00993DF5">
      <w:pPr>
        <w:spacing w:after="0" w:line="240" w:lineRule="auto"/>
      </w:pPr>
      <w:r>
        <w:separator/>
      </w:r>
    </w:p>
  </w:endnote>
  <w:endnote w:type="continuationSeparator" w:id="0">
    <w:p w14:paraId="05622CB2" w14:textId="77777777" w:rsidR="00996CF2" w:rsidRDefault="00996CF2" w:rsidP="0099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A9032" w14:textId="77777777" w:rsidR="00996CF2" w:rsidRDefault="00996CF2" w:rsidP="00993DF5">
      <w:pPr>
        <w:spacing w:after="0" w:line="240" w:lineRule="auto"/>
      </w:pPr>
      <w:r>
        <w:separator/>
      </w:r>
    </w:p>
  </w:footnote>
  <w:footnote w:type="continuationSeparator" w:id="0">
    <w:p w14:paraId="7D67499A" w14:textId="77777777" w:rsidR="00996CF2" w:rsidRDefault="00996CF2" w:rsidP="0099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D9A4" w14:textId="77777777" w:rsidR="00996CF2" w:rsidRDefault="00996CF2" w:rsidP="00993DF5">
    <w:pPr>
      <w:pStyle w:val="Topptekst"/>
      <w:jc w:val="center"/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00A61BDB" wp14:editId="7F874FC3">
          <wp:simplePos x="0" y="0"/>
          <wp:positionH relativeFrom="column">
            <wp:posOffset>-657225</wp:posOffset>
          </wp:positionH>
          <wp:positionV relativeFrom="paragraph">
            <wp:posOffset>-18415</wp:posOffset>
          </wp:positionV>
          <wp:extent cx="3419475" cy="790575"/>
          <wp:effectExtent l="0" t="0" r="9525" b="9525"/>
          <wp:wrapTight wrapText="bothSides">
            <wp:wrapPolygon edited="0">
              <wp:start x="0" y="0"/>
              <wp:lineTo x="0" y="21340"/>
              <wp:lineTo x="21540" y="21340"/>
              <wp:lineTo x="2154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BD651" wp14:editId="3229A4CA">
              <wp:simplePos x="0" y="0"/>
              <wp:positionH relativeFrom="column">
                <wp:posOffset>2876550</wp:posOffset>
              </wp:positionH>
              <wp:positionV relativeFrom="paragraph">
                <wp:posOffset>-18415</wp:posOffset>
              </wp:positionV>
              <wp:extent cx="3619500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3982D" w14:textId="77777777" w:rsidR="00996CF2" w:rsidRPr="00993DF5" w:rsidRDefault="00996CF2" w:rsidP="00993DF5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993DF5">
                            <w:rPr>
                              <w:b/>
                            </w:rPr>
                            <w:t>Torsdag 6. september 2012</w:t>
                          </w:r>
                        </w:p>
                        <w:p w14:paraId="5911B210" w14:textId="77777777" w:rsidR="00996CF2" w:rsidRPr="00993DF5" w:rsidRDefault="00996CF2" w:rsidP="00993DF5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210D3">
                            <w:rPr>
                              <w:b/>
                              <w:i/>
                            </w:rPr>
                            <w:t>Hva betyr Lean Construction for offshore næringen?</w:t>
                          </w:r>
                          <w:r w:rsidRPr="00993DF5">
                            <w:rPr>
                              <w:b/>
                              <w:i/>
                            </w:rPr>
                            <w:t xml:space="preserve">  </w:t>
                          </w:r>
                        </w:p>
                        <w:p w14:paraId="16E9071A" w14:textId="77777777" w:rsidR="00996CF2" w:rsidRDefault="00996CF2" w:rsidP="00993DF5">
                          <w:pPr>
                            <w:jc w:val="right"/>
                          </w:pPr>
                          <w:r>
                            <w:t>Velkommen til Multiconsult i Nedre Skøyenvei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6.5pt;margin-top:-1.4pt;width:28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" stroked="f">
              <v:textbox>
                <w:txbxContent>
                  <w:p w14:paraId="02A3982D" w14:textId="77777777" w:rsidR="00996CF2" w:rsidRPr="00993DF5" w:rsidRDefault="00996CF2" w:rsidP="00993DF5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993DF5">
                      <w:rPr>
                        <w:b/>
                      </w:rPr>
                      <w:t>Torsdag 6. september 2012</w:t>
                    </w:r>
                  </w:p>
                  <w:p w14:paraId="5911B210" w14:textId="77777777" w:rsidR="00996CF2" w:rsidRPr="00993DF5" w:rsidRDefault="00996CF2" w:rsidP="00993DF5">
                    <w:pPr>
                      <w:jc w:val="right"/>
                      <w:rPr>
                        <w:b/>
                        <w:i/>
                      </w:rPr>
                    </w:pPr>
                    <w:r w:rsidRPr="005210D3">
                      <w:rPr>
                        <w:b/>
                        <w:i/>
                      </w:rPr>
                      <w:t>Hva betyr Lean Construction for offshore næringen?</w:t>
                    </w:r>
                    <w:r w:rsidRPr="00993DF5">
                      <w:rPr>
                        <w:b/>
                        <w:i/>
                      </w:rPr>
                      <w:t xml:space="preserve">  </w:t>
                    </w:r>
                  </w:p>
                  <w:p w14:paraId="16E9071A" w14:textId="77777777" w:rsidR="00996CF2" w:rsidRDefault="00996CF2" w:rsidP="00993DF5">
                    <w:pPr>
                      <w:jc w:val="right"/>
                    </w:pPr>
                    <w:r>
                      <w:t>Velkommen til Multiconsult i Nedre Skøyenvei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703"/>
    <w:multiLevelType w:val="hybridMultilevel"/>
    <w:tmpl w:val="5C06C536"/>
    <w:lvl w:ilvl="0" w:tplc="3B6E78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F7"/>
    <w:rsid w:val="00010682"/>
    <w:rsid w:val="00070FFB"/>
    <w:rsid w:val="00125EEB"/>
    <w:rsid w:val="00135A23"/>
    <w:rsid w:val="00174320"/>
    <w:rsid w:val="001A3956"/>
    <w:rsid w:val="001A3FE6"/>
    <w:rsid w:val="001C30E0"/>
    <w:rsid w:val="001C5284"/>
    <w:rsid w:val="001E40D7"/>
    <w:rsid w:val="002235F7"/>
    <w:rsid w:val="00354377"/>
    <w:rsid w:val="003A29A0"/>
    <w:rsid w:val="003C0FB5"/>
    <w:rsid w:val="003C305E"/>
    <w:rsid w:val="0043129A"/>
    <w:rsid w:val="004420DF"/>
    <w:rsid w:val="00482546"/>
    <w:rsid w:val="004A7DF7"/>
    <w:rsid w:val="005210D3"/>
    <w:rsid w:val="00521A7F"/>
    <w:rsid w:val="00555D60"/>
    <w:rsid w:val="005755AF"/>
    <w:rsid w:val="0058099C"/>
    <w:rsid w:val="00587A21"/>
    <w:rsid w:val="005E65B1"/>
    <w:rsid w:val="006A480E"/>
    <w:rsid w:val="00700AEB"/>
    <w:rsid w:val="00742251"/>
    <w:rsid w:val="00750E58"/>
    <w:rsid w:val="007A0ABC"/>
    <w:rsid w:val="007B7A7D"/>
    <w:rsid w:val="007D68D8"/>
    <w:rsid w:val="00833749"/>
    <w:rsid w:val="00845734"/>
    <w:rsid w:val="008A5162"/>
    <w:rsid w:val="008B1BE6"/>
    <w:rsid w:val="00993DF5"/>
    <w:rsid w:val="00996CF2"/>
    <w:rsid w:val="00A1314A"/>
    <w:rsid w:val="00AA607E"/>
    <w:rsid w:val="00AB3036"/>
    <w:rsid w:val="00B62DF0"/>
    <w:rsid w:val="00B70CBD"/>
    <w:rsid w:val="00BC6EC1"/>
    <w:rsid w:val="00C92182"/>
    <w:rsid w:val="00CA0BBD"/>
    <w:rsid w:val="00CC4F10"/>
    <w:rsid w:val="00CC6F35"/>
    <w:rsid w:val="00D245A9"/>
    <w:rsid w:val="00D51187"/>
    <w:rsid w:val="00D76A8E"/>
    <w:rsid w:val="00DE4425"/>
    <w:rsid w:val="00E808E4"/>
    <w:rsid w:val="00F5061E"/>
    <w:rsid w:val="00F64464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C0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30E0"/>
    <w:pPr>
      <w:outlineLvl w:val="0"/>
    </w:pPr>
    <w:rPr>
      <w:rFonts w:ascii="Helvetica" w:hAnsi="Helvetica"/>
      <w:b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DF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93D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3DF5"/>
  </w:style>
  <w:style w:type="paragraph" w:styleId="Bunntekst">
    <w:name w:val="footer"/>
    <w:basedOn w:val="Normal"/>
    <w:link w:val="BunntekstTegn"/>
    <w:uiPriority w:val="99"/>
    <w:unhideWhenUsed/>
    <w:rsid w:val="00993D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3DF5"/>
  </w:style>
  <w:style w:type="paragraph" w:styleId="Listeavsnitt">
    <w:name w:val="List Paragraph"/>
    <w:basedOn w:val="Normal"/>
    <w:uiPriority w:val="34"/>
    <w:qFormat/>
    <w:rsid w:val="00555D6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21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21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utheving">
    <w:name w:val="Intense Emphasis"/>
    <w:basedOn w:val="Standardskriftforavsnitt"/>
    <w:uiPriority w:val="21"/>
    <w:qFormat/>
    <w:rsid w:val="00521A7F"/>
    <w:rPr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521A7F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1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1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C6EC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30E0"/>
    <w:rPr>
      <w:rFonts w:ascii="Helvetica" w:hAnsi="Helvetica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30E0"/>
    <w:pPr>
      <w:outlineLvl w:val="0"/>
    </w:pPr>
    <w:rPr>
      <w:rFonts w:ascii="Helvetica" w:hAnsi="Helvetica"/>
      <w:b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DF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93D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3DF5"/>
  </w:style>
  <w:style w:type="paragraph" w:styleId="Bunntekst">
    <w:name w:val="footer"/>
    <w:basedOn w:val="Normal"/>
    <w:link w:val="BunntekstTegn"/>
    <w:uiPriority w:val="99"/>
    <w:unhideWhenUsed/>
    <w:rsid w:val="00993D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3DF5"/>
  </w:style>
  <w:style w:type="paragraph" w:styleId="Listeavsnitt">
    <w:name w:val="List Paragraph"/>
    <w:basedOn w:val="Normal"/>
    <w:uiPriority w:val="34"/>
    <w:qFormat/>
    <w:rsid w:val="00555D6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21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21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utheving">
    <w:name w:val="Intense Emphasis"/>
    <w:basedOn w:val="Standardskriftforavsnitt"/>
    <w:uiPriority w:val="21"/>
    <w:qFormat/>
    <w:rsid w:val="00521A7F"/>
    <w:rPr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521A7F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1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1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C6EC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30E0"/>
    <w:rPr>
      <w:rFonts w:ascii="Helvetica" w:hAnsi="Helvetic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ankontakt@samfunn.ntnu.n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4EA1CF30A4B68D42B920EE315D336B00" ma:contentTypeVersion="1" ma:contentTypeDescription="Last opp et bilde." ma:contentTypeScope="" ma:versionID="fd3f3190ada6d8b18e029246308a4e1a">
  <xsd:schema xmlns:xsd="http://www.w3.org/2001/XMLSchema" xmlns:xs="http://www.w3.org/2001/XMLSchema" xmlns:p="http://schemas.microsoft.com/office/2006/metadata/properties" xmlns:ns1="http://schemas.microsoft.com/sharepoint/v3" xmlns:ns2="E880E8CB-DEC9-4E19-A79B-9077C6C02A69" xmlns:ns3="http://schemas.microsoft.com/sharepoint/v3/fields" targetNamespace="http://schemas.microsoft.com/office/2006/metadata/properties" ma:root="true" ma:fieldsID="387e806f0a214f42a397159b84f276e5" ns1:_="" ns2:_="" ns3:_="">
    <xsd:import namespace="http://schemas.microsoft.com/sharepoint/v3"/>
    <xsd:import namespace="E880E8CB-DEC9-4E19-A79B-9077C6C02A6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Planlagt startdato" ma:internalName="PublishingStartDate">
      <xsd:simpleType>
        <xsd:restriction base="dms:Unknown"/>
      </xsd:simpleType>
    </xsd:element>
    <xsd:element name="PublishingExpirationDate" ma:index="28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0E8CB-DEC9-4E19-A79B-9077C6C02A6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e" ma:internalName="ImageWidth" ma:readOnly="true">
      <xsd:simpleType>
        <xsd:restriction base="dms:Unknown"/>
      </xsd:simpleType>
    </xsd:element>
    <xsd:element name="ImageHeight" ma:index="22" nillable="true" ma:displayName="Høyde" ma:internalName="ImageHeight" ma:readOnly="true">
      <xsd:simpleType>
        <xsd:restriction base="dms:Unknown"/>
      </xsd:simpleType>
    </xsd:element>
    <xsd:element name="ImageCreateDate" ma:index="25" nillable="true" ma:displayName="Dato da bildet ble tat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Opphavsret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80E8CB-DEC9-4E19-A79B-9077C6C02A69" xsi:nil="true"/>
  </documentManagement>
</p:properties>
</file>

<file path=customXml/itemProps1.xml><?xml version="1.0" encoding="utf-8"?>
<ds:datastoreItem xmlns:ds="http://schemas.openxmlformats.org/officeDocument/2006/customXml" ds:itemID="{97A0045E-5F20-4623-891F-3E4A3D28B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72CE1-4E5D-498F-8927-A3EBD9C3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80E8CB-DEC9-4E19-A79B-9077C6C02A6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EF1AE-CB87-4925-9D54-6C56E73DCA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E880E8CB-DEC9-4E19-A79B-9077C6C02A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2473</Characters>
  <Application>Microsoft Macintosh Word</Application>
  <DocSecurity>0</DocSecurity>
  <Lines>53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Fagdag 6.settmber 2012</vt:lpstr>
      <vt:lpstr/>
    </vt:vector>
  </TitlesOfParts>
  <Company>Arkitektfirmaet C. F. Møller Norge AS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Fagdag 6.settmber 2012</dc:title>
  <dc:creator>Tom Haugstad (TOH)</dc:creator>
  <cp:keywords/>
  <dc:description/>
  <cp:lastModifiedBy>Steen Sunesen</cp:lastModifiedBy>
  <cp:revision>3</cp:revision>
  <cp:lastPrinted>2012-05-15T13:53:00Z</cp:lastPrinted>
  <dcterms:created xsi:type="dcterms:W3CDTF">2012-08-09T09:56:00Z</dcterms:created>
  <dcterms:modified xsi:type="dcterms:W3CDTF">2012-08-09T10:17:00Z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0x0101009148F5A04DDD49CBA7127AADA5FB792B00AADE34325A8B49CDA8BB4DB53328F214004EA1CF30A4B68D42B920EE315D336B00</vt:lpwstr>
  </property>
</Properties>
</file>